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CE80E" w14:textId="77777777" w:rsidR="00544358" w:rsidRDefault="005C0AC9" w:rsidP="00CD4058">
      <w:pPr>
        <w:spacing w:after="300"/>
      </w:pPr>
      <w:r>
        <w:rPr>
          <w:noProof/>
          <w:lang w:eastAsia="zh-CN"/>
        </w:rPr>
        <w:drawing>
          <wp:inline distT="0" distB="0" distL="0" distR="0" wp14:anchorId="7B5CE823" wp14:editId="724F76DE">
            <wp:extent cx="1792224" cy="868680"/>
            <wp:effectExtent l="0" t="0" r="0" b="7620"/>
            <wp:docPr id="2" name="Picture 1" descr="Klingler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nglerA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E80F" w14:textId="77777777" w:rsidR="00544358" w:rsidRPr="00F03539" w:rsidRDefault="00544358" w:rsidP="00E36C30">
      <w:pPr>
        <w:spacing w:before="60" w:after="100"/>
        <w:rPr>
          <w:sz w:val="28"/>
          <w:szCs w:val="28"/>
        </w:rPr>
      </w:pPr>
      <w:r w:rsidRPr="00F03539">
        <w:rPr>
          <w:sz w:val="28"/>
          <w:szCs w:val="28"/>
        </w:rPr>
        <w:t>Department of Mathematics, Statistics and Computer Science</w:t>
      </w:r>
    </w:p>
    <w:p w14:paraId="7B5CE810" w14:textId="77777777" w:rsidR="00544358" w:rsidRPr="00963574" w:rsidRDefault="00A95CCB" w:rsidP="00963574">
      <w:pPr>
        <w:rPr>
          <w:rFonts w:ascii="Garamond" w:hAnsi="Garamond" w:cs="Arial"/>
          <w:b/>
          <w:sz w:val="40"/>
          <w:szCs w:val="44"/>
        </w:rPr>
      </w:pPr>
      <w:r w:rsidRPr="00963574">
        <w:rPr>
          <w:b/>
          <w:noProof/>
          <w:color w:val="008080"/>
          <w:sz w:val="40"/>
          <w:szCs w:val="44"/>
          <w:lang w:eastAsia="zh-CN"/>
        </w:rPr>
        <mc:AlternateContent>
          <mc:Choice Requires="wpc">
            <w:drawing>
              <wp:anchor distT="0" distB="0" distL="114300" distR="114300" simplePos="0" relativeHeight="251644416" behindDoc="1" locked="0" layoutInCell="1" allowOverlap="1" wp14:anchorId="7B5CE825" wp14:editId="6620FE86">
                <wp:simplePos x="0" y="0"/>
                <wp:positionH relativeFrom="column">
                  <wp:posOffset>106680</wp:posOffset>
                </wp:positionH>
                <wp:positionV relativeFrom="paragraph">
                  <wp:posOffset>401955</wp:posOffset>
                </wp:positionV>
                <wp:extent cx="5722620" cy="35560"/>
                <wp:effectExtent l="0" t="0" r="0" b="2540"/>
                <wp:wrapSquare wrapText="bothSides"/>
                <wp:docPr id="3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B5CEE" id="Canvas 4" o:spid="_x0000_s1026" editas="canvas" style="position:absolute;margin-left:8.4pt;margin-top:31.65pt;width:450.6pt;height:2.8pt;z-index:-251672064" coordsize="5722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26;height:355;visibility:visible;mso-wrap-style:square" filled="t" fillcolor="black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  <w:r w:rsidR="005E5535" w:rsidRPr="00963574">
        <w:rPr>
          <w:rFonts w:ascii="Garamond" w:hAnsi="Garamond" w:cs="Arial"/>
          <w:b/>
          <w:sz w:val="40"/>
          <w:szCs w:val="44"/>
        </w:rPr>
        <w:t xml:space="preserve">SPECIAL </w:t>
      </w:r>
      <w:r w:rsidR="00544358" w:rsidRPr="00963574">
        <w:rPr>
          <w:rFonts w:ascii="Garamond" w:hAnsi="Garamond" w:cs="Arial"/>
          <w:b/>
          <w:sz w:val="40"/>
          <w:szCs w:val="44"/>
        </w:rPr>
        <w:t>COLLOQUIUM ANNOUNCEMENT</w:t>
      </w:r>
    </w:p>
    <w:p w14:paraId="7B5CE811" w14:textId="321B975A" w:rsidR="00766DBD" w:rsidRPr="00963574" w:rsidRDefault="00E36C30" w:rsidP="00963574">
      <w:pPr>
        <w:spacing w:before="200" w:after="400"/>
        <w:rPr>
          <w:rStyle w:val="apple-style-span"/>
          <w:b/>
          <w:color w:val="000000"/>
          <w:sz w:val="52"/>
          <w:szCs w:val="48"/>
        </w:rPr>
      </w:pPr>
      <w:r w:rsidRPr="00963574">
        <w:rPr>
          <w:rStyle w:val="apple-style-span"/>
          <w:b/>
          <w:color w:val="000000"/>
          <w:sz w:val="52"/>
          <w:szCs w:val="48"/>
        </w:rPr>
        <w:t>D</w:t>
      </w:r>
      <w:r w:rsidR="005E5535" w:rsidRPr="00963574">
        <w:rPr>
          <w:rStyle w:val="apple-style-span"/>
          <w:b/>
          <w:color w:val="000000"/>
          <w:sz w:val="52"/>
          <w:szCs w:val="48"/>
        </w:rPr>
        <w:t xml:space="preserve">r. </w:t>
      </w:r>
      <w:proofErr w:type="spellStart"/>
      <w:r w:rsidR="00525EE6" w:rsidRPr="00963574">
        <w:rPr>
          <w:rStyle w:val="apple-style-span"/>
          <w:b/>
          <w:color w:val="000000"/>
          <w:sz w:val="52"/>
          <w:szCs w:val="48"/>
        </w:rPr>
        <w:t>Yinzhi</w:t>
      </w:r>
      <w:proofErr w:type="spellEnd"/>
      <w:r w:rsidR="00525EE6" w:rsidRPr="00963574">
        <w:rPr>
          <w:rStyle w:val="apple-style-span"/>
          <w:b/>
          <w:color w:val="000000"/>
          <w:sz w:val="52"/>
          <w:szCs w:val="48"/>
        </w:rPr>
        <w:t xml:space="preserve"> Cao</w:t>
      </w:r>
    </w:p>
    <w:p w14:paraId="7B5CE812" w14:textId="79C25472" w:rsidR="005E5535" w:rsidRPr="00710101" w:rsidRDefault="00525EE6" w:rsidP="005E5535">
      <w:pPr>
        <w:autoSpaceDE w:val="0"/>
        <w:autoSpaceDN w:val="0"/>
        <w:adjustRightInd w:val="0"/>
        <w:rPr>
          <w:sz w:val="48"/>
          <w:szCs w:val="28"/>
        </w:rPr>
      </w:pPr>
      <w:r w:rsidRPr="00710101">
        <w:rPr>
          <w:bCs/>
          <w:sz w:val="48"/>
          <w:szCs w:val="28"/>
        </w:rPr>
        <w:t>Computer Science Department</w:t>
      </w:r>
    </w:p>
    <w:p w14:paraId="7B5CE813" w14:textId="56FA4495" w:rsidR="005E5535" w:rsidRPr="00710101" w:rsidRDefault="00525EE6" w:rsidP="005E5535">
      <w:pPr>
        <w:autoSpaceDE w:val="0"/>
        <w:autoSpaceDN w:val="0"/>
        <w:adjustRightInd w:val="0"/>
        <w:rPr>
          <w:sz w:val="48"/>
          <w:szCs w:val="28"/>
        </w:rPr>
      </w:pPr>
      <w:r w:rsidRPr="00710101">
        <w:rPr>
          <w:sz w:val="48"/>
          <w:szCs w:val="28"/>
        </w:rPr>
        <w:t>Columbia University</w:t>
      </w:r>
    </w:p>
    <w:p w14:paraId="7B5CE814" w14:textId="4ADB314D" w:rsidR="0073745A" w:rsidRPr="00710101" w:rsidRDefault="00525EE6" w:rsidP="005E5535">
      <w:pPr>
        <w:autoSpaceDE w:val="0"/>
        <w:autoSpaceDN w:val="0"/>
        <w:adjustRightInd w:val="0"/>
        <w:rPr>
          <w:sz w:val="48"/>
          <w:szCs w:val="28"/>
        </w:rPr>
      </w:pPr>
      <w:r w:rsidRPr="00710101">
        <w:rPr>
          <w:sz w:val="48"/>
          <w:szCs w:val="28"/>
        </w:rPr>
        <w:t xml:space="preserve">New York, NY </w:t>
      </w:r>
    </w:p>
    <w:p w14:paraId="7B5CE815" w14:textId="77777777" w:rsidR="00CA0296" w:rsidRPr="00CA0296" w:rsidRDefault="00CA0296" w:rsidP="00CA0296">
      <w:pPr>
        <w:autoSpaceDE w:val="0"/>
        <w:autoSpaceDN w:val="0"/>
        <w:adjustRightInd w:val="0"/>
        <w:rPr>
          <w:rStyle w:val="apple-style-span"/>
          <w:color w:val="000000"/>
          <w:sz w:val="30"/>
          <w:szCs w:val="30"/>
        </w:rPr>
      </w:pPr>
    </w:p>
    <w:p w14:paraId="1B47C440" w14:textId="0347E7C6" w:rsidR="00E36C30" w:rsidRPr="00E04BB2" w:rsidRDefault="00E04BB2" w:rsidP="00E470FA">
      <w:pPr>
        <w:autoSpaceDE w:val="0"/>
        <w:autoSpaceDN w:val="0"/>
        <w:adjustRightInd w:val="0"/>
        <w:rPr>
          <w:b/>
          <w:i/>
          <w:sz w:val="52"/>
          <w:szCs w:val="52"/>
        </w:rPr>
      </w:pPr>
      <w:r w:rsidRPr="00E04BB2">
        <w:rPr>
          <w:b/>
          <w:i/>
          <w:sz w:val="52"/>
          <w:szCs w:val="52"/>
        </w:rPr>
        <w:t>Enhancing System Security and Privacy with Program Analysis</w:t>
      </w:r>
    </w:p>
    <w:p w14:paraId="7B5CE817" w14:textId="77777777" w:rsidR="005E5535" w:rsidRPr="005E5535" w:rsidRDefault="005E5535" w:rsidP="00E470FA">
      <w:pPr>
        <w:autoSpaceDE w:val="0"/>
        <w:autoSpaceDN w:val="0"/>
        <w:adjustRightInd w:val="0"/>
        <w:rPr>
          <w:b/>
          <w:i/>
          <w:sz w:val="40"/>
          <w:szCs w:val="40"/>
        </w:rPr>
      </w:pPr>
    </w:p>
    <w:p w14:paraId="7B5CE818" w14:textId="6D63098D" w:rsidR="00BC3C93" w:rsidRPr="00735F3E" w:rsidRDefault="00E36C30" w:rsidP="00E470FA">
      <w:pPr>
        <w:autoSpaceDE w:val="0"/>
        <w:autoSpaceDN w:val="0"/>
        <w:adjustRightInd w:val="0"/>
        <w:rPr>
          <w:sz w:val="48"/>
          <w:szCs w:val="48"/>
        </w:rPr>
      </w:pPr>
      <w:r>
        <w:rPr>
          <w:b/>
          <w:sz w:val="48"/>
          <w:szCs w:val="48"/>
        </w:rPr>
        <w:t>1</w:t>
      </w:r>
      <w:r w:rsidR="00AB22B4" w:rsidRPr="00800C54">
        <w:rPr>
          <w:b/>
          <w:sz w:val="48"/>
          <w:szCs w:val="48"/>
        </w:rPr>
        <w:t>:00 p.m</w:t>
      </w:r>
      <w:r w:rsidR="00AB22B4" w:rsidRPr="00800C54">
        <w:rPr>
          <w:sz w:val="48"/>
          <w:szCs w:val="48"/>
        </w:rPr>
        <w:t>.</w:t>
      </w:r>
      <w:r w:rsidR="00AB22B4" w:rsidRPr="00AB22B4">
        <w:rPr>
          <w:sz w:val="48"/>
          <w:szCs w:val="48"/>
        </w:rPr>
        <w:t>,</w:t>
      </w:r>
      <w:r w:rsidR="00544358" w:rsidRPr="00735F3E">
        <w:rPr>
          <w:sz w:val="48"/>
          <w:szCs w:val="48"/>
        </w:rPr>
        <w:t xml:space="preserve"> </w:t>
      </w:r>
      <w:r>
        <w:rPr>
          <w:sz w:val="48"/>
          <w:szCs w:val="48"/>
        </w:rPr>
        <w:t>Fri</w:t>
      </w:r>
      <w:r w:rsidR="00944DAF">
        <w:rPr>
          <w:sz w:val="48"/>
          <w:szCs w:val="48"/>
        </w:rPr>
        <w:t>day</w:t>
      </w:r>
      <w:r w:rsidR="0073745A">
        <w:rPr>
          <w:sz w:val="48"/>
          <w:szCs w:val="48"/>
        </w:rPr>
        <w:t xml:space="preserve">, </w:t>
      </w:r>
      <w:r w:rsidR="00963574">
        <w:rPr>
          <w:sz w:val="48"/>
          <w:szCs w:val="48"/>
        </w:rPr>
        <w:t>January 3</w:t>
      </w:r>
      <w:r>
        <w:rPr>
          <w:sz w:val="48"/>
          <w:szCs w:val="48"/>
        </w:rPr>
        <w:t>0</w:t>
      </w:r>
      <w:r w:rsidR="00491E51">
        <w:rPr>
          <w:sz w:val="48"/>
          <w:szCs w:val="48"/>
        </w:rPr>
        <w:t>,</w:t>
      </w:r>
      <w:r w:rsidR="00CA0296">
        <w:rPr>
          <w:sz w:val="48"/>
          <w:szCs w:val="48"/>
        </w:rPr>
        <w:t xml:space="preserve"> </w:t>
      </w:r>
      <w:r w:rsidR="00963574">
        <w:rPr>
          <w:sz w:val="48"/>
          <w:szCs w:val="48"/>
        </w:rPr>
        <w:t>2015</w:t>
      </w:r>
    </w:p>
    <w:p w14:paraId="7B5CE819" w14:textId="77777777" w:rsidR="00E470FA" w:rsidRDefault="00E470FA" w:rsidP="00E470FA">
      <w:pPr>
        <w:autoSpaceDE w:val="0"/>
        <w:autoSpaceDN w:val="0"/>
        <w:adjustRightInd w:val="0"/>
        <w:rPr>
          <w:b/>
          <w:sz w:val="36"/>
          <w:szCs w:val="36"/>
        </w:rPr>
      </w:pPr>
    </w:p>
    <w:p w14:paraId="7B5CE81A" w14:textId="77777777" w:rsidR="00E470FA" w:rsidRDefault="00183CBE" w:rsidP="00CA0296">
      <w:pPr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Abstract</w:t>
      </w:r>
    </w:p>
    <w:p w14:paraId="4310A6AF" w14:textId="15A6B09B" w:rsidR="00E04BB2" w:rsidRDefault="00E04BB2" w:rsidP="00E04BB2">
      <w:pPr>
        <w:autoSpaceDE w:val="0"/>
        <w:autoSpaceDN w:val="0"/>
        <w:adjustRightInd w:val="0"/>
        <w:spacing w:after="200"/>
        <w:ind w:firstLine="360"/>
        <w:jc w:val="left"/>
        <w:rPr>
          <w:sz w:val="20"/>
          <w:szCs w:val="20"/>
        </w:rPr>
      </w:pPr>
      <w:r w:rsidRPr="00963574">
        <w:rPr>
          <w:b/>
          <w:noProof/>
          <w:color w:val="008080"/>
          <w:sz w:val="40"/>
          <w:szCs w:val="44"/>
          <w:lang w:eastAsia="zh-CN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AF6FB40" wp14:editId="5EB3B775">
                <wp:simplePos x="0" y="0"/>
                <wp:positionH relativeFrom="margin">
                  <wp:posOffset>38100</wp:posOffset>
                </wp:positionH>
                <wp:positionV relativeFrom="paragraph">
                  <wp:posOffset>1839595</wp:posOffset>
                </wp:positionV>
                <wp:extent cx="5722620" cy="35560"/>
                <wp:effectExtent l="0" t="0" r="0" b="2540"/>
                <wp:wrapSquare wrapText="bothSides"/>
                <wp:docPr id="1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2BC0A" id="Canvas 4" o:spid="_x0000_s1026" editas="canvas" style="position:absolute;margin-left:3pt;margin-top:144.85pt;width:450.6pt;height:2.8pt;z-index:-251657216;mso-position-horizontal-relative:margin" coordsize="5722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26;height:355;visibility:visible;mso-wrap-style:square" filled="t" fillcolor="black">
                  <v:fill o:detectmouseclick="t"/>
                  <v:path o:connecttype="none"/>
                </v:shape>
                <w10:wrap type="square" anchorx="margin"/>
              </v:group>
            </w:pict>
          </mc:Fallback>
        </mc:AlternateContent>
      </w:r>
      <w:r>
        <w:rPr>
          <w:sz w:val="20"/>
          <w:szCs w:val="20"/>
        </w:rPr>
        <w:t xml:space="preserve">Cyber security and privacy have brought the attention from the general public these days. Melissa Hathaway, who advised both President Obama and President Bush, estimated in a report that governments and </w:t>
      </w:r>
      <w:proofErr w:type="gramStart"/>
      <w:r>
        <w:rPr>
          <w:sz w:val="20"/>
          <w:szCs w:val="20"/>
        </w:rPr>
        <w:t>consumers</w:t>
      </w:r>
      <w:proofErr w:type="gramEnd"/>
      <w:r>
        <w:rPr>
          <w:sz w:val="20"/>
          <w:szCs w:val="20"/>
        </w:rPr>
        <w:t xml:space="preserve"> lost $125 billion annually to cyber-attacks, including losses in tax revenue. In this talk, from the perspective of program analysis, I will discuss the security and privacy of two important computer systems: Web browser and Android system. In the first part, I will introduce how to prevent and detect drive-by download attacks, which penetrate the boundary of a browser principal. In particular, I will present </w:t>
      </w:r>
      <w:proofErr w:type="spellStart"/>
      <w:r>
        <w:rPr>
          <w:sz w:val="20"/>
          <w:szCs w:val="20"/>
        </w:rPr>
        <w:t>JShield</w:t>
      </w:r>
      <w:proofErr w:type="spellEnd"/>
      <w:r>
        <w:rPr>
          <w:sz w:val="20"/>
          <w:szCs w:val="20"/>
        </w:rPr>
        <w:t xml:space="preserve">, a vulnerability-based detection engine that is more robust to obfuscated drive-by download attacks, when compared to various anti-virus software and most recent research papers. In the second part, I will introduce </w:t>
      </w:r>
      <w:proofErr w:type="spellStart"/>
      <w:r>
        <w:rPr>
          <w:sz w:val="20"/>
          <w:szCs w:val="20"/>
        </w:rPr>
        <w:t>EdgeMiner</w:t>
      </w:r>
      <w:proofErr w:type="spellEnd"/>
      <w:r>
        <w:rPr>
          <w:sz w:val="20"/>
          <w:szCs w:val="20"/>
        </w:rPr>
        <w:t>, the first automatic tool that creates summaries of Android framework in the form of callback and registration pairs. With the summaries, existing static analysis system can correctly construct a control flow graph with hidden control flow dependencies introduced by callback methods.</w:t>
      </w:r>
    </w:p>
    <w:p w14:paraId="7B5CE81E" w14:textId="2E10AC93" w:rsidR="00544358" w:rsidRPr="00E04BB2" w:rsidRDefault="00E04BB2" w:rsidP="00E04BB2">
      <w:pPr>
        <w:tabs>
          <w:tab w:val="left" w:pos="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br/>
      </w:r>
      <w:r w:rsidR="00544358" w:rsidRPr="00963574">
        <w:rPr>
          <w:rFonts w:ascii="Arial" w:hAnsi="Arial" w:cs="Arial"/>
          <w:b/>
          <w:sz w:val="22"/>
          <w:szCs w:val="22"/>
        </w:rPr>
        <w:t>1313 W. Wisconsin Avenue, Cudahy Hall, Room 401, Milwaukee, WI 53201-1881</w:t>
      </w:r>
    </w:p>
    <w:p w14:paraId="7B5CE81F" w14:textId="17463ABD" w:rsidR="00255A8D" w:rsidRPr="00963574" w:rsidRDefault="00255A8D" w:rsidP="004C00EA">
      <w:pPr>
        <w:tabs>
          <w:tab w:val="left" w:pos="0"/>
          <w:tab w:val="left" w:pos="1050"/>
        </w:tabs>
        <w:ind w:right="-360"/>
        <w:rPr>
          <w:rFonts w:ascii="Arial" w:hAnsi="Arial" w:cs="Arial"/>
          <w:b/>
          <w:sz w:val="22"/>
          <w:szCs w:val="22"/>
        </w:rPr>
      </w:pPr>
    </w:p>
    <w:p w14:paraId="7B5CE820" w14:textId="6190A01E" w:rsidR="00544358" w:rsidRPr="00963574" w:rsidRDefault="00544358" w:rsidP="00710101">
      <w:pPr>
        <w:tabs>
          <w:tab w:val="left" w:pos="0"/>
          <w:tab w:val="left" w:pos="1050"/>
        </w:tabs>
        <w:rPr>
          <w:rFonts w:ascii="Arial" w:hAnsi="Arial" w:cs="Arial"/>
          <w:b/>
          <w:sz w:val="22"/>
          <w:szCs w:val="22"/>
        </w:rPr>
      </w:pPr>
      <w:r w:rsidRPr="00963574">
        <w:rPr>
          <w:rFonts w:ascii="Arial" w:hAnsi="Arial" w:cs="Arial"/>
          <w:b/>
          <w:sz w:val="22"/>
          <w:szCs w:val="22"/>
        </w:rPr>
        <w:t xml:space="preserve">For further information:  </w:t>
      </w:r>
      <w:hyperlink r:id="rId11" w:history="1">
        <w:r w:rsidRPr="00963574">
          <w:rPr>
            <w:rStyle w:val="Hyperlink"/>
            <w:rFonts w:ascii="Arial" w:eastAsia="Calibri" w:hAnsi="Arial" w:cs="Arial"/>
            <w:b/>
            <w:color w:val="auto"/>
            <w:sz w:val="22"/>
            <w:szCs w:val="22"/>
          </w:rPr>
          <w:t>http://ww</w:t>
        </w:r>
        <w:bookmarkStart w:id="0" w:name="_GoBack"/>
        <w:bookmarkEnd w:id="0"/>
        <w:r w:rsidRPr="00963574">
          <w:rPr>
            <w:rStyle w:val="Hyperlink"/>
            <w:rFonts w:ascii="Arial" w:eastAsia="Calibri" w:hAnsi="Arial" w:cs="Arial"/>
            <w:b/>
            <w:color w:val="auto"/>
            <w:sz w:val="22"/>
            <w:szCs w:val="22"/>
          </w:rPr>
          <w:t>w.mscs.mu.edu/mscs/resources/colloquium.html</w:t>
        </w:r>
      </w:hyperlink>
      <w:r w:rsidRPr="00963574">
        <w:rPr>
          <w:rFonts w:ascii="Arial" w:hAnsi="Arial" w:cs="Arial"/>
          <w:b/>
          <w:sz w:val="22"/>
          <w:szCs w:val="22"/>
        </w:rPr>
        <w:t>,</w:t>
      </w:r>
    </w:p>
    <w:p w14:paraId="7B5CE821" w14:textId="1E8BA6ED" w:rsidR="001175A9" w:rsidRPr="00963574" w:rsidRDefault="00E129E9" w:rsidP="00710101">
      <w:pPr>
        <w:tabs>
          <w:tab w:val="left" w:pos="0"/>
          <w:tab w:val="left" w:pos="1050"/>
        </w:tabs>
        <w:spacing w:after="160"/>
        <w:rPr>
          <w:rFonts w:ascii="Arial" w:hAnsi="Arial" w:cs="Arial"/>
          <w:b/>
        </w:rPr>
      </w:pPr>
      <w:proofErr w:type="gramStart"/>
      <w:r w:rsidRPr="00963574">
        <w:rPr>
          <w:rFonts w:ascii="Arial" w:hAnsi="Arial" w:cs="Arial"/>
          <w:b/>
          <w:sz w:val="22"/>
          <w:szCs w:val="22"/>
        </w:rPr>
        <w:t>o</w:t>
      </w:r>
      <w:r w:rsidR="00544358" w:rsidRPr="00963574">
        <w:rPr>
          <w:rFonts w:ascii="Arial" w:hAnsi="Arial" w:cs="Arial"/>
          <w:b/>
          <w:sz w:val="22"/>
          <w:szCs w:val="22"/>
        </w:rPr>
        <w:t>r</w:t>
      </w:r>
      <w:proofErr w:type="gramEnd"/>
      <w:r w:rsidR="00544358" w:rsidRPr="00963574">
        <w:rPr>
          <w:rFonts w:ascii="Arial" w:hAnsi="Arial" w:cs="Arial"/>
          <w:b/>
          <w:sz w:val="22"/>
          <w:szCs w:val="22"/>
        </w:rPr>
        <w:t xml:space="preserve"> </w:t>
      </w:r>
      <w:r w:rsidR="001175A9" w:rsidRPr="00963574">
        <w:rPr>
          <w:rFonts w:ascii="Arial" w:hAnsi="Arial" w:cs="Arial"/>
          <w:b/>
          <w:sz w:val="22"/>
          <w:szCs w:val="22"/>
        </w:rPr>
        <w:t xml:space="preserve">contact Dr. </w:t>
      </w:r>
      <w:r w:rsidR="00A932E8" w:rsidRPr="00963574">
        <w:rPr>
          <w:rFonts w:ascii="Arial" w:hAnsi="Arial" w:cs="Arial"/>
          <w:b/>
          <w:sz w:val="22"/>
          <w:szCs w:val="22"/>
        </w:rPr>
        <w:t>Rong Ge</w:t>
      </w:r>
      <w:r w:rsidR="001175A9" w:rsidRPr="00963574">
        <w:rPr>
          <w:rFonts w:ascii="Arial" w:hAnsi="Arial" w:cs="Arial"/>
          <w:b/>
          <w:sz w:val="22"/>
          <w:szCs w:val="22"/>
        </w:rPr>
        <w:t xml:space="preserve"> #414-288-</w:t>
      </w:r>
      <w:r w:rsidR="00A932E8" w:rsidRPr="00963574">
        <w:rPr>
          <w:rFonts w:ascii="Arial" w:hAnsi="Arial" w:cs="Arial"/>
          <w:b/>
          <w:sz w:val="22"/>
          <w:szCs w:val="22"/>
        </w:rPr>
        <w:t>6344</w:t>
      </w:r>
      <w:r w:rsidR="001175A9" w:rsidRPr="00963574">
        <w:rPr>
          <w:rFonts w:ascii="Arial" w:hAnsi="Arial" w:cs="Arial"/>
          <w:b/>
          <w:sz w:val="22"/>
          <w:szCs w:val="22"/>
        </w:rPr>
        <w:t xml:space="preserve">, </w:t>
      </w:r>
      <w:r w:rsidR="00A932E8" w:rsidRPr="00963574">
        <w:rPr>
          <w:rFonts w:ascii="Arial" w:eastAsia="Calibri" w:hAnsi="Arial" w:cs="Arial"/>
          <w:b/>
          <w:sz w:val="22"/>
          <w:szCs w:val="22"/>
        </w:rPr>
        <w:t>rong.ge</w:t>
      </w:r>
      <w:r w:rsidR="001175A9" w:rsidRPr="00963574">
        <w:rPr>
          <w:rFonts w:ascii="Arial" w:eastAsia="Calibri" w:hAnsi="Arial" w:cs="Arial"/>
          <w:b/>
          <w:sz w:val="22"/>
          <w:szCs w:val="22"/>
        </w:rPr>
        <w:t>@marquette.edu</w:t>
      </w:r>
      <w:r w:rsidR="001175A9" w:rsidRPr="00963574">
        <w:rPr>
          <w:rFonts w:ascii="Arial" w:hAnsi="Arial" w:cs="Arial"/>
          <w:b/>
          <w:sz w:val="22"/>
          <w:szCs w:val="22"/>
        </w:rPr>
        <w:t>.</w:t>
      </w:r>
    </w:p>
    <w:p w14:paraId="7B5CE822" w14:textId="5F0E1E7B" w:rsidR="00B836B4" w:rsidRPr="00E04BB2" w:rsidRDefault="00544358" w:rsidP="00E04BB2">
      <w:pPr>
        <w:tabs>
          <w:tab w:val="left" w:pos="1050"/>
        </w:tabs>
        <w:spacing w:before="400"/>
        <w:ind w:right="-360"/>
        <w:rPr>
          <w:rFonts w:ascii="Algerian" w:hAnsi="Algerian" w:cs="Arial"/>
          <w:sz w:val="28"/>
          <w:szCs w:val="32"/>
        </w:rPr>
      </w:pPr>
      <w:r w:rsidRPr="00E04BB2">
        <w:rPr>
          <w:rFonts w:ascii="Algerian" w:hAnsi="Algerian" w:cs="Arial"/>
          <w:sz w:val="28"/>
          <w:szCs w:val="32"/>
        </w:rPr>
        <w:t>Pre-Col</w:t>
      </w:r>
      <w:r w:rsidR="003D159F" w:rsidRPr="00E04BB2">
        <w:rPr>
          <w:rFonts w:ascii="Algerian" w:hAnsi="Algerian" w:cs="Arial"/>
          <w:sz w:val="28"/>
          <w:szCs w:val="32"/>
        </w:rPr>
        <w:t xml:space="preserve">loquium refreshments </w:t>
      </w:r>
      <w:r w:rsidR="00303FD9" w:rsidRPr="00E04BB2">
        <w:rPr>
          <w:rFonts w:ascii="Algerian" w:hAnsi="Algerian" w:cs="Arial"/>
          <w:sz w:val="28"/>
          <w:szCs w:val="32"/>
        </w:rPr>
        <w:t>served</w:t>
      </w:r>
      <w:r w:rsidR="00E04BB2" w:rsidRPr="00E04BB2">
        <w:rPr>
          <w:rFonts w:ascii="Algerian" w:hAnsi="Algerian" w:cs="Arial"/>
          <w:sz w:val="28"/>
          <w:szCs w:val="32"/>
        </w:rPr>
        <w:t xml:space="preserve"> </w:t>
      </w:r>
      <w:r w:rsidR="00E36C30" w:rsidRPr="00E04BB2">
        <w:rPr>
          <w:rFonts w:ascii="Algerian" w:hAnsi="Algerian" w:cs="Arial"/>
          <w:sz w:val="28"/>
          <w:szCs w:val="32"/>
        </w:rPr>
        <w:t>in Room 342 at 12</w:t>
      </w:r>
      <w:r w:rsidR="00AB22B4" w:rsidRPr="00E04BB2">
        <w:rPr>
          <w:rFonts w:ascii="Algerian" w:hAnsi="Algerian" w:cs="Arial"/>
          <w:sz w:val="28"/>
          <w:szCs w:val="32"/>
        </w:rPr>
        <w:t xml:space="preserve">:30 </w:t>
      </w:r>
      <w:r w:rsidRPr="00E04BB2">
        <w:rPr>
          <w:rFonts w:ascii="Algerian" w:hAnsi="Algerian" w:cs="Arial"/>
          <w:sz w:val="28"/>
          <w:szCs w:val="32"/>
        </w:rPr>
        <w:t>p.m.</w:t>
      </w:r>
    </w:p>
    <w:sectPr w:rsidR="00B836B4" w:rsidRPr="00E04BB2" w:rsidSect="00963574">
      <w:headerReference w:type="default" r:id="rId12"/>
      <w:pgSz w:w="12240" w:h="15840" w:code="1"/>
      <w:pgMar w:top="540" w:right="1710" w:bottom="446" w:left="144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CE82B" w14:textId="77777777" w:rsidR="00766DBD" w:rsidRDefault="00766DBD">
      <w:r>
        <w:separator/>
      </w:r>
    </w:p>
  </w:endnote>
  <w:endnote w:type="continuationSeparator" w:id="0">
    <w:p w14:paraId="7B5CE82C" w14:textId="77777777" w:rsidR="00766DBD" w:rsidRDefault="0076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 X 12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E829" w14:textId="77777777" w:rsidR="00766DBD" w:rsidRDefault="00766DBD">
      <w:r>
        <w:separator/>
      </w:r>
    </w:p>
  </w:footnote>
  <w:footnote w:type="continuationSeparator" w:id="0">
    <w:p w14:paraId="7B5CE82A" w14:textId="77777777" w:rsidR="00766DBD" w:rsidRDefault="00766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E82D" w14:textId="77777777" w:rsidR="00766DBD" w:rsidRPr="00D24CFE" w:rsidRDefault="00766DBD" w:rsidP="00F7524E">
    <w:pPr>
      <w:pStyle w:val="Header"/>
      <w:tabs>
        <w:tab w:val="clear" w:pos="4320"/>
        <w:tab w:val="center" w:pos="5040"/>
      </w:tabs>
      <w:rPr>
        <w:rFonts w:ascii="Arial" w:hAnsi="Arial"/>
        <w:sz w:val="21"/>
        <w:szCs w:val="21"/>
      </w:rPr>
    </w:pPr>
    <w:r>
      <w:tab/>
    </w:r>
    <w:r w:rsidR="00A95CCB">
      <w:rPr>
        <w:rFonts w:ascii="Arial" w:hAnsi="Arial"/>
        <w:noProof/>
        <w:sz w:val="21"/>
        <w:szCs w:val="21"/>
        <w:lang w:eastAsia="zh-CN"/>
      </w:rPr>
      <mc:AlternateContent>
        <mc:Choice Requires="wpc">
          <w:drawing>
            <wp:inline distT="0" distB="0" distL="0" distR="0" wp14:anchorId="7B5CE82E" wp14:editId="7B5CE82F">
              <wp:extent cx="6400800" cy="114300"/>
              <wp:effectExtent l="0" t="0" r="0" b="0"/>
              <wp:docPr id="14" name="Canva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480769A" id="Canvas 14" o:spid="_x0000_s1026" editas="canvas" style="width:7in;height:9pt;mso-position-horizontal-relative:char;mso-position-vertical-relative:line" coordsize="640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wxfELbAAAABQEAAA8AAABkcnMv&#10;ZG93bnJldi54bWxMj09LxDAQxe+C3yGM4EXcZP2zlNp0EUEQwYO7CntMm7GpJpPSpLv12zvrRS8z&#10;83jDm99U6zl4sccx9ZE0LBcKBFIbbU+dhrft42UBImVD1vhIqOEbE6zr05PKlDYe6BX3m9wJDqFU&#10;Gg0u56GUMrUOg0mLOCCx9xHHYDLLsZN2NAcOD15eKbWSwfTEF5wZ8MFh+7WZgobndnXxuWymXShe&#10;3t31rd895e2N1udn8/0diIxz/luGIz6jQ81MTZzIJuE18CP5tx49pQrWDU/cZV3J//T1D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cMXxC2wAAAAU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58"/>
    <w:rsid w:val="00026E66"/>
    <w:rsid w:val="00073B82"/>
    <w:rsid w:val="000A0221"/>
    <w:rsid w:val="000C4ADB"/>
    <w:rsid w:val="000E28F9"/>
    <w:rsid w:val="001144DC"/>
    <w:rsid w:val="001175A9"/>
    <w:rsid w:val="001501E8"/>
    <w:rsid w:val="00174FD6"/>
    <w:rsid w:val="001808CE"/>
    <w:rsid w:val="00183CBE"/>
    <w:rsid w:val="00231666"/>
    <w:rsid w:val="00255A8D"/>
    <w:rsid w:val="00263BDA"/>
    <w:rsid w:val="00303FD9"/>
    <w:rsid w:val="00315311"/>
    <w:rsid w:val="00326B91"/>
    <w:rsid w:val="00351283"/>
    <w:rsid w:val="00372107"/>
    <w:rsid w:val="00392B15"/>
    <w:rsid w:val="003D159F"/>
    <w:rsid w:val="003D2D0C"/>
    <w:rsid w:val="003D3695"/>
    <w:rsid w:val="004335B1"/>
    <w:rsid w:val="00456D5D"/>
    <w:rsid w:val="00491E51"/>
    <w:rsid w:val="0049533E"/>
    <w:rsid w:val="00497E05"/>
    <w:rsid w:val="004A3B93"/>
    <w:rsid w:val="004C00EA"/>
    <w:rsid w:val="005076F5"/>
    <w:rsid w:val="00525EE6"/>
    <w:rsid w:val="00544358"/>
    <w:rsid w:val="00547EE9"/>
    <w:rsid w:val="005C0AC9"/>
    <w:rsid w:val="005E5535"/>
    <w:rsid w:val="00602601"/>
    <w:rsid w:val="0062012A"/>
    <w:rsid w:val="0066736E"/>
    <w:rsid w:val="00686237"/>
    <w:rsid w:val="00696333"/>
    <w:rsid w:val="00710101"/>
    <w:rsid w:val="00716683"/>
    <w:rsid w:val="00735F3E"/>
    <w:rsid w:val="0073745A"/>
    <w:rsid w:val="00766DBD"/>
    <w:rsid w:val="00800C54"/>
    <w:rsid w:val="00836326"/>
    <w:rsid w:val="00885C66"/>
    <w:rsid w:val="008A068D"/>
    <w:rsid w:val="008B25CB"/>
    <w:rsid w:val="008B34BF"/>
    <w:rsid w:val="00944DAF"/>
    <w:rsid w:val="00963574"/>
    <w:rsid w:val="00972C42"/>
    <w:rsid w:val="009A2850"/>
    <w:rsid w:val="009B204B"/>
    <w:rsid w:val="009B7785"/>
    <w:rsid w:val="009C09AD"/>
    <w:rsid w:val="009D31E9"/>
    <w:rsid w:val="00A05639"/>
    <w:rsid w:val="00A27DB8"/>
    <w:rsid w:val="00A64087"/>
    <w:rsid w:val="00A91ADA"/>
    <w:rsid w:val="00A932E8"/>
    <w:rsid w:val="00A95CCB"/>
    <w:rsid w:val="00AB22B4"/>
    <w:rsid w:val="00B24832"/>
    <w:rsid w:val="00B31A23"/>
    <w:rsid w:val="00B450D2"/>
    <w:rsid w:val="00B535D0"/>
    <w:rsid w:val="00B655EB"/>
    <w:rsid w:val="00B836B4"/>
    <w:rsid w:val="00BB16B7"/>
    <w:rsid w:val="00BC3C93"/>
    <w:rsid w:val="00C66A73"/>
    <w:rsid w:val="00C7041F"/>
    <w:rsid w:val="00C96021"/>
    <w:rsid w:val="00CA0296"/>
    <w:rsid w:val="00CD4058"/>
    <w:rsid w:val="00D245FA"/>
    <w:rsid w:val="00DD244E"/>
    <w:rsid w:val="00E0343B"/>
    <w:rsid w:val="00E04BB2"/>
    <w:rsid w:val="00E129E9"/>
    <w:rsid w:val="00E274E9"/>
    <w:rsid w:val="00E36C30"/>
    <w:rsid w:val="00E470FA"/>
    <w:rsid w:val="00E9198E"/>
    <w:rsid w:val="00ED60E5"/>
    <w:rsid w:val="00F65A6E"/>
    <w:rsid w:val="00F7524E"/>
    <w:rsid w:val="00FC023F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B5CE80E"/>
  <w15:docId w15:val="{7237F054-E26F-4E35-8323-86EAA24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5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4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435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44358"/>
    <w:rPr>
      <w:rFonts w:ascii="Tahoma" w:eastAsia="Calibri" w:hAnsi="Tahoma"/>
      <w:color w:val="008080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44358"/>
    <w:rPr>
      <w:rFonts w:ascii="Tahoma" w:eastAsia="Calibri" w:hAnsi="Tahoma" w:cs="Times New Roman"/>
      <w:color w:val="008080"/>
      <w:szCs w:val="24"/>
    </w:rPr>
  </w:style>
  <w:style w:type="character" w:styleId="Hyperlink">
    <w:name w:val="Hyperlink"/>
    <w:basedOn w:val="DefaultParagraphFont"/>
    <w:rsid w:val="00544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5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92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B15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7785"/>
    <w:rPr>
      <w:color w:val="808080"/>
    </w:rPr>
  </w:style>
  <w:style w:type="character" w:customStyle="1" w:styleId="apple-style-span">
    <w:name w:val="apple-style-span"/>
    <w:basedOn w:val="DefaultParagraphFont"/>
    <w:rsid w:val="00766DBD"/>
  </w:style>
  <w:style w:type="character" w:customStyle="1" w:styleId="apple-converted-space">
    <w:name w:val="apple-converted-space"/>
    <w:basedOn w:val="DefaultParagraphFont"/>
    <w:rsid w:val="00766DBD"/>
  </w:style>
  <w:style w:type="paragraph" w:customStyle="1" w:styleId="CM2">
    <w:name w:val="CM2"/>
    <w:basedOn w:val="Normal"/>
    <w:next w:val="Normal"/>
    <w:uiPriority w:val="99"/>
    <w:rsid w:val="00C7041F"/>
    <w:pPr>
      <w:widowControl w:val="0"/>
      <w:autoSpaceDE w:val="0"/>
      <w:autoSpaceDN w:val="0"/>
      <w:adjustRightInd w:val="0"/>
      <w:spacing w:line="291" w:lineRule="atLeast"/>
      <w:jc w:val="left"/>
    </w:pPr>
    <w:rPr>
      <w:rFonts w:ascii="CMB X 12" w:eastAsiaTheme="minorEastAsia" w:hAnsi="CMB X 12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C0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cs.mu.edu/mscs/resources/colloquium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D28AFB2917141AA82E93B1FC5FCC0" ma:contentTypeVersion="0" ma:contentTypeDescription="Create a new document." ma:contentTypeScope="" ma:versionID="e77b47aa62d42a169074f1a91aa6ba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18ED-19BC-4E06-9250-F7E53DC36C7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40D50-36DC-4EE9-A06D-A207E720D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742BC-DCB3-470F-B7F0-A639347CC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17580-437D-4B35-BEDA-1206B9B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1772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http://www.mscs.mu.edu/mscs/resources/colloquium.html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Marquette University</dc:creator>
  <cp:lastModifiedBy>Rong Ge</cp:lastModifiedBy>
  <cp:revision>2</cp:revision>
  <cp:lastPrinted>2015-01-13T03:00:00Z</cp:lastPrinted>
  <dcterms:created xsi:type="dcterms:W3CDTF">2015-01-13T16:42:00Z</dcterms:created>
  <dcterms:modified xsi:type="dcterms:W3CDTF">2015-01-13T16:42:00Z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0x010100BC4D28AFB2917141AA82E93B1FC5FCC0</vt:lpwstr>
  </property>
</Properties>
</file>